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09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4"/>
        <w:gridCol w:w="2893"/>
        <w:gridCol w:w="2539"/>
        <w:gridCol w:w="2552"/>
      </w:tblGrid>
      <w:tr w:rsidR="00E40909" w:rsidTr="001303A8">
        <w:trPr>
          <w:trHeight w:val="489"/>
        </w:trPr>
        <w:tc>
          <w:tcPr>
            <w:tcW w:w="1924" w:type="dxa"/>
            <w:vMerge w:val="restart"/>
            <w:vAlign w:val="center"/>
          </w:tcPr>
          <w:p w:rsidR="00875588" w:rsidRDefault="00B3745B" w:rsidP="001303A8">
            <w:pPr>
              <w:jc w:val="center"/>
            </w:pPr>
            <w:r>
              <w:rPr>
                <w:noProof/>
              </w:rPr>
              <w:drawing>
                <wp:inline distT="0" distB="0" distL="0" distR="0">
                  <wp:extent cx="945539" cy="828675"/>
                  <wp:effectExtent l="19050" t="0" r="6961" b="0"/>
                  <wp:docPr id="1" name="Picture 0" descr="Key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s Logo.png"/>
                          <pic:cNvPicPr/>
                        </pic:nvPicPr>
                        <pic:blipFill>
                          <a:blip r:embed="rId6" cstate="print"/>
                          <a:stretch>
                            <a:fillRect/>
                          </a:stretch>
                        </pic:blipFill>
                        <pic:spPr>
                          <a:xfrm>
                            <a:off x="0" y="0"/>
                            <a:ext cx="945196" cy="828374"/>
                          </a:xfrm>
                          <a:prstGeom prst="rect">
                            <a:avLst/>
                          </a:prstGeom>
                        </pic:spPr>
                      </pic:pic>
                    </a:graphicData>
                  </a:graphic>
                </wp:inline>
              </w:drawing>
            </w:r>
          </w:p>
        </w:tc>
        <w:tc>
          <w:tcPr>
            <w:tcW w:w="2893" w:type="dxa"/>
            <w:vMerge w:val="restart"/>
            <w:shd w:val="clear" w:color="auto" w:fill="auto"/>
            <w:vAlign w:val="center"/>
          </w:tcPr>
          <w:p w:rsidR="00875588" w:rsidRPr="005E4A1F" w:rsidRDefault="00B3745B" w:rsidP="001303A8">
            <w:pPr>
              <w:spacing w:line="240" w:lineRule="auto"/>
              <w:jc w:val="center"/>
              <w:rPr>
                <w:b/>
                <w:sz w:val="28"/>
                <w:szCs w:val="28"/>
              </w:rPr>
            </w:pPr>
            <w:r w:rsidRPr="005E4A1F">
              <w:rPr>
                <w:b/>
                <w:sz w:val="28"/>
                <w:szCs w:val="28"/>
              </w:rPr>
              <w:t>FLORIDA KEYS MOSQUITO CONTROL DISTRICT</w:t>
            </w:r>
          </w:p>
          <w:p w:rsidR="00B3745B" w:rsidRDefault="00B3745B" w:rsidP="001303A8">
            <w:pPr>
              <w:spacing w:line="240" w:lineRule="auto"/>
              <w:jc w:val="center"/>
            </w:pPr>
            <w:r w:rsidRPr="00D2679D">
              <w:rPr>
                <w:b/>
                <w:sz w:val="28"/>
                <w:szCs w:val="28"/>
              </w:rPr>
              <w:t>Job Description</w:t>
            </w:r>
          </w:p>
        </w:tc>
        <w:tc>
          <w:tcPr>
            <w:tcW w:w="5091" w:type="dxa"/>
            <w:gridSpan w:val="2"/>
            <w:shd w:val="clear" w:color="auto" w:fill="auto"/>
            <w:vAlign w:val="center"/>
          </w:tcPr>
          <w:p w:rsidR="00875588" w:rsidRPr="003C73FF" w:rsidRDefault="001303A8" w:rsidP="001303A8">
            <w:pPr>
              <w:jc w:val="center"/>
              <w:rPr>
                <w:b/>
                <w:sz w:val="28"/>
                <w:szCs w:val="28"/>
              </w:rPr>
            </w:pPr>
            <w:r>
              <w:rPr>
                <w:b/>
                <w:sz w:val="28"/>
                <w:szCs w:val="28"/>
              </w:rPr>
              <w:t>Non-</w:t>
            </w:r>
            <w:r w:rsidR="003C73FF">
              <w:rPr>
                <w:b/>
                <w:sz w:val="28"/>
                <w:szCs w:val="28"/>
              </w:rPr>
              <w:t>Exempt</w:t>
            </w:r>
          </w:p>
        </w:tc>
      </w:tr>
      <w:tr w:rsidR="00E40909" w:rsidTr="001303A8">
        <w:trPr>
          <w:trHeight w:val="1020"/>
        </w:trPr>
        <w:tc>
          <w:tcPr>
            <w:tcW w:w="1924" w:type="dxa"/>
            <w:vMerge/>
          </w:tcPr>
          <w:p w:rsidR="00875588" w:rsidRDefault="00875588" w:rsidP="001303A8"/>
        </w:tc>
        <w:tc>
          <w:tcPr>
            <w:tcW w:w="2893" w:type="dxa"/>
            <w:vMerge/>
            <w:shd w:val="clear" w:color="auto" w:fill="auto"/>
          </w:tcPr>
          <w:p w:rsidR="00875588" w:rsidRDefault="00875588" w:rsidP="001303A8"/>
        </w:tc>
        <w:tc>
          <w:tcPr>
            <w:tcW w:w="2539" w:type="dxa"/>
            <w:shd w:val="clear" w:color="auto" w:fill="auto"/>
            <w:vAlign w:val="center"/>
          </w:tcPr>
          <w:p w:rsidR="00875588" w:rsidRPr="00D2679D" w:rsidRDefault="00B3745B" w:rsidP="001303A8">
            <w:pPr>
              <w:jc w:val="center"/>
              <w:rPr>
                <w:b/>
                <w:sz w:val="28"/>
                <w:szCs w:val="28"/>
              </w:rPr>
            </w:pPr>
            <w:r w:rsidRPr="00D2679D">
              <w:rPr>
                <w:b/>
                <w:sz w:val="28"/>
                <w:szCs w:val="28"/>
              </w:rPr>
              <w:t>DATE OF REVISION</w:t>
            </w:r>
          </w:p>
        </w:tc>
        <w:tc>
          <w:tcPr>
            <w:tcW w:w="2552" w:type="dxa"/>
            <w:shd w:val="clear" w:color="auto" w:fill="auto"/>
            <w:vAlign w:val="center"/>
          </w:tcPr>
          <w:p w:rsidR="00875588" w:rsidRPr="00D2679D" w:rsidRDefault="00FC63D0" w:rsidP="001303A8">
            <w:pPr>
              <w:jc w:val="center"/>
              <w:rPr>
                <w:b/>
                <w:sz w:val="28"/>
                <w:szCs w:val="28"/>
              </w:rPr>
            </w:pPr>
            <w:r>
              <w:rPr>
                <w:b/>
                <w:sz w:val="28"/>
                <w:szCs w:val="28"/>
              </w:rPr>
              <w:t>07/16/2021</w:t>
            </w:r>
          </w:p>
        </w:tc>
      </w:tr>
      <w:tr w:rsidR="00E40909" w:rsidTr="001303A8">
        <w:trPr>
          <w:trHeight w:val="837"/>
        </w:trPr>
        <w:tc>
          <w:tcPr>
            <w:tcW w:w="1924" w:type="dxa"/>
            <w:vAlign w:val="center"/>
          </w:tcPr>
          <w:p w:rsidR="00E42E87" w:rsidRPr="00D2679D" w:rsidRDefault="00E42E87" w:rsidP="001303A8">
            <w:pPr>
              <w:jc w:val="center"/>
              <w:rPr>
                <w:b/>
                <w:sz w:val="28"/>
                <w:szCs w:val="28"/>
              </w:rPr>
            </w:pPr>
            <w:r w:rsidRPr="00D2679D">
              <w:rPr>
                <w:b/>
                <w:sz w:val="28"/>
                <w:szCs w:val="28"/>
              </w:rPr>
              <w:t>POSITION</w:t>
            </w:r>
          </w:p>
        </w:tc>
        <w:tc>
          <w:tcPr>
            <w:tcW w:w="2893" w:type="dxa"/>
            <w:shd w:val="clear" w:color="auto" w:fill="auto"/>
            <w:vAlign w:val="center"/>
          </w:tcPr>
          <w:p w:rsidR="00E42E87" w:rsidRPr="00D2679D" w:rsidRDefault="00B636E8" w:rsidP="00AF2C55">
            <w:pPr>
              <w:spacing w:after="0"/>
              <w:jc w:val="center"/>
              <w:rPr>
                <w:b/>
                <w:sz w:val="28"/>
                <w:szCs w:val="28"/>
              </w:rPr>
            </w:pPr>
            <w:r>
              <w:rPr>
                <w:b/>
                <w:sz w:val="28"/>
                <w:szCs w:val="28"/>
              </w:rPr>
              <w:t>UPPER KEYS SUPERVISOR</w:t>
            </w:r>
          </w:p>
        </w:tc>
        <w:tc>
          <w:tcPr>
            <w:tcW w:w="2539" w:type="dxa"/>
            <w:shd w:val="clear" w:color="auto" w:fill="auto"/>
            <w:vAlign w:val="center"/>
          </w:tcPr>
          <w:p w:rsidR="005F1B9F" w:rsidRDefault="00A62740" w:rsidP="001303A8">
            <w:pPr>
              <w:spacing w:after="0" w:line="240" w:lineRule="auto"/>
              <w:jc w:val="center"/>
              <w:rPr>
                <w:b/>
                <w:sz w:val="28"/>
                <w:szCs w:val="28"/>
              </w:rPr>
            </w:pPr>
            <w:r>
              <w:rPr>
                <w:b/>
                <w:sz w:val="28"/>
                <w:szCs w:val="28"/>
              </w:rPr>
              <w:t xml:space="preserve">Hourly Rate </w:t>
            </w:r>
          </w:p>
          <w:p w:rsidR="00E42E87" w:rsidRPr="00877619" w:rsidRDefault="00A62740" w:rsidP="001303A8">
            <w:pPr>
              <w:spacing w:after="0" w:line="240" w:lineRule="auto"/>
              <w:jc w:val="center"/>
              <w:rPr>
                <w:b/>
                <w:sz w:val="28"/>
                <w:szCs w:val="28"/>
              </w:rPr>
            </w:pPr>
            <w:r>
              <w:rPr>
                <w:b/>
                <w:sz w:val="28"/>
                <w:szCs w:val="28"/>
              </w:rPr>
              <w:t>$</w:t>
            </w:r>
            <w:r w:rsidR="005F1B9F">
              <w:rPr>
                <w:b/>
                <w:sz w:val="28"/>
                <w:szCs w:val="28"/>
              </w:rPr>
              <w:t>25.96-39.57</w:t>
            </w:r>
          </w:p>
        </w:tc>
        <w:tc>
          <w:tcPr>
            <w:tcW w:w="2552" w:type="dxa"/>
            <w:vMerge w:val="restart"/>
            <w:shd w:val="clear" w:color="auto" w:fill="auto"/>
            <w:vAlign w:val="center"/>
          </w:tcPr>
          <w:p w:rsidR="00E42E87" w:rsidRPr="00BB6C5B" w:rsidRDefault="00E42E87" w:rsidP="001303A8">
            <w:pPr>
              <w:jc w:val="center"/>
              <w:rPr>
                <w:b/>
                <w:sz w:val="28"/>
                <w:szCs w:val="28"/>
              </w:rPr>
            </w:pPr>
            <w:r w:rsidRPr="00BB6C5B">
              <w:rPr>
                <w:b/>
                <w:sz w:val="28"/>
                <w:szCs w:val="28"/>
              </w:rPr>
              <w:t>BASED ON QUALIFICATIONS</w:t>
            </w:r>
          </w:p>
        </w:tc>
      </w:tr>
      <w:tr w:rsidR="00E40909" w:rsidTr="001303A8">
        <w:trPr>
          <w:trHeight w:val="775"/>
        </w:trPr>
        <w:tc>
          <w:tcPr>
            <w:tcW w:w="1924" w:type="dxa"/>
            <w:vAlign w:val="center"/>
          </w:tcPr>
          <w:p w:rsidR="00E42E87" w:rsidRPr="00D2679D" w:rsidRDefault="00E42E87" w:rsidP="001303A8">
            <w:pPr>
              <w:jc w:val="center"/>
              <w:rPr>
                <w:b/>
                <w:sz w:val="28"/>
                <w:szCs w:val="28"/>
              </w:rPr>
            </w:pPr>
            <w:r w:rsidRPr="00D2679D">
              <w:rPr>
                <w:b/>
                <w:sz w:val="28"/>
                <w:szCs w:val="28"/>
              </w:rPr>
              <w:t>LOCATION</w:t>
            </w:r>
          </w:p>
        </w:tc>
        <w:tc>
          <w:tcPr>
            <w:tcW w:w="2893" w:type="dxa"/>
            <w:shd w:val="clear" w:color="auto" w:fill="auto"/>
            <w:vAlign w:val="center"/>
          </w:tcPr>
          <w:p w:rsidR="00E42E87" w:rsidRPr="00D2679D" w:rsidRDefault="00B636E8" w:rsidP="00E40909">
            <w:pPr>
              <w:spacing w:after="0"/>
              <w:jc w:val="center"/>
              <w:rPr>
                <w:b/>
                <w:sz w:val="28"/>
                <w:szCs w:val="28"/>
              </w:rPr>
            </w:pPr>
            <w:r>
              <w:rPr>
                <w:b/>
                <w:sz w:val="28"/>
                <w:szCs w:val="28"/>
              </w:rPr>
              <w:t>KEY LARGO</w:t>
            </w:r>
          </w:p>
        </w:tc>
        <w:tc>
          <w:tcPr>
            <w:tcW w:w="2539" w:type="dxa"/>
            <w:shd w:val="clear" w:color="auto" w:fill="auto"/>
            <w:vAlign w:val="center"/>
          </w:tcPr>
          <w:p w:rsidR="005F1B9F" w:rsidRDefault="00A62740" w:rsidP="00A62740">
            <w:pPr>
              <w:spacing w:after="0" w:line="240" w:lineRule="auto"/>
              <w:jc w:val="center"/>
              <w:rPr>
                <w:b/>
                <w:sz w:val="28"/>
                <w:szCs w:val="28"/>
              </w:rPr>
            </w:pPr>
            <w:r>
              <w:rPr>
                <w:b/>
                <w:sz w:val="28"/>
                <w:szCs w:val="28"/>
              </w:rPr>
              <w:t>Pay Range</w:t>
            </w:r>
          </w:p>
          <w:p w:rsidR="00E42E87" w:rsidRDefault="00A62740" w:rsidP="00A62740">
            <w:pPr>
              <w:spacing w:after="0" w:line="240" w:lineRule="auto"/>
              <w:jc w:val="center"/>
            </w:pPr>
            <w:r>
              <w:rPr>
                <w:b/>
                <w:sz w:val="28"/>
                <w:szCs w:val="28"/>
              </w:rPr>
              <w:t xml:space="preserve"> $</w:t>
            </w:r>
            <w:r w:rsidR="005F1B9F">
              <w:rPr>
                <w:b/>
                <w:sz w:val="28"/>
                <w:szCs w:val="28"/>
              </w:rPr>
              <w:t>51,400</w:t>
            </w:r>
            <w:r>
              <w:rPr>
                <w:b/>
                <w:sz w:val="28"/>
                <w:szCs w:val="28"/>
              </w:rPr>
              <w:t xml:space="preserve"> - $</w:t>
            </w:r>
            <w:r w:rsidR="005F1B9F">
              <w:rPr>
                <w:b/>
                <w:sz w:val="28"/>
                <w:szCs w:val="28"/>
              </w:rPr>
              <w:t>82,300</w:t>
            </w:r>
          </w:p>
        </w:tc>
        <w:tc>
          <w:tcPr>
            <w:tcW w:w="2552" w:type="dxa"/>
            <w:vMerge/>
            <w:shd w:val="clear" w:color="auto" w:fill="auto"/>
          </w:tcPr>
          <w:p w:rsidR="00E42E87" w:rsidRDefault="00E42E87" w:rsidP="001303A8"/>
        </w:tc>
      </w:tr>
    </w:tbl>
    <w:p w:rsidR="005A730C" w:rsidRDefault="000432C7"/>
    <w:p w:rsidR="002F12D1" w:rsidRDefault="000A0AFF" w:rsidP="00891281">
      <w:pPr>
        <w:ind w:left="-270" w:right="-270"/>
        <w:jc w:val="both"/>
        <w:rPr>
          <w:b/>
          <w:u w:val="single"/>
        </w:rPr>
      </w:pPr>
      <w:r w:rsidRPr="000A0AFF">
        <w:rPr>
          <w:b/>
          <w:u w:val="single"/>
        </w:rPr>
        <w:t>Physical Location(s):</w:t>
      </w:r>
    </w:p>
    <w:p w:rsidR="00AB778E" w:rsidRPr="00AB778E" w:rsidRDefault="00AB778E" w:rsidP="00891281">
      <w:pPr>
        <w:ind w:left="-270" w:right="-270"/>
        <w:jc w:val="both"/>
      </w:pPr>
      <w:r>
        <w:t>Florida Keys Mosquito Control Facility – Key Largo</w:t>
      </w:r>
    </w:p>
    <w:p w:rsidR="000A0AFF" w:rsidRDefault="000A0AFF" w:rsidP="00891281">
      <w:pPr>
        <w:ind w:left="-270" w:right="-270"/>
        <w:jc w:val="both"/>
        <w:rPr>
          <w:b/>
          <w:u w:val="single"/>
        </w:rPr>
      </w:pPr>
      <w:r>
        <w:rPr>
          <w:b/>
          <w:u w:val="single"/>
        </w:rPr>
        <w:t>Basic Scope/Purpose:</w:t>
      </w:r>
    </w:p>
    <w:p w:rsidR="00005219" w:rsidRPr="007838C2" w:rsidRDefault="0004277B" w:rsidP="00891281">
      <w:pPr>
        <w:spacing w:after="0" w:line="240" w:lineRule="auto"/>
        <w:ind w:left="-270"/>
        <w:jc w:val="both"/>
      </w:pPr>
      <w:r>
        <w:t xml:space="preserve">The Upper Keys Supervisor is responsible for </w:t>
      </w:r>
      <w:r w:rsidRPr="007838C2">
        <w:t xml:space="preserve">planning and supervising ground </w:t>
      </w:r>
      <w:proofErr w:type="spellStart"/>
      <w:r w:rsidRPr="007838C2">
        <w:t>larvicid</w:t>
      </w:r>
      <w:r>
        <w:t>ing</w:t>
      </w:r>
      <w:proofErr w:type="spellEnd"/>
      <w:r>
        <w:t xml:space="preserve"> and </w:t>
      </w:r>
      <w:proofErr w:type="spellStart"/>
      <w:r>
        <w:t>adulticiding</w:t>
      </w:r>
      <w:proofErr w:type="spellEnd"/>
      <w:r>
        <w:t xml:space="preserve"> activities, </w:t>
      </w:r>
      <w:r w:rsidRPr="007838C2">
        <w:t>personnel in the Upper</w:t>
      </w:r>
      <w:r w:rsidR="005F1B9F">
        <w:t xml:space="preserve"> Keys Area as set forth in the Districts O</w:t>
      </w:r>
      <w:r w:rsidRPr="007838C2">
        <w:t xml:space="preserve">perational and </w:t>
      </w:r>
      <w:r w:rsidR="005F1B9F">
        <w:t>P</w:t>
      </w:r>
      <w:r w:rsidRPr="007838C2">
        <w:t>rocedures guide</w:t>
      </w:r>
      <w:r>
        <w:t>, and</w:t>
      </w:r>
      <w:r w:rsidRPr="0004277B">
        <w:t xml:space="preserve"> </w:t>
      </w:r>
      <w:r w:rsidRPr="007838C2">
        <w:t>the administration of rules, regulations</w:t>
      </w:r>
      <w:r>
        <w:t>,</w:t>
      </w:r>
      <w:r w:rsidRPr="007838C2">
        <w:t xml:space="preserve"> and policies as established by the Board of Commissioners and adminis</w:t>
      </w:r>
      <w:r>
        <w:t>tered by the Executive Director</w:t>
      </w:r>
      <w:r w:rsidRPr="007838C2">
        <w:t xml:space="preserve">. </w:t>
      </w:r>
      <w:r>
        <w:t xml:space="preserve">The Upper Keys Supervisor </w:t>
      </w:r>
      <w:r w:rsidR="00005219" w:rsidRPr="007838C2">
        <w:t>is</w:t>
      </w:r>
      <w:r>
        <w:t xml:space="preserve"> a</w:t>
      </w:r>
      <w:r w:rsidR="00005219" w:rsidRPr="007838C2">
        <w:t xml:space="preserve"> supervisory and field related </w:t>
      </w:r>
      <w:r>
        <w:t>position in the D</w:t>
      </w:r>
      <w:r w:rsidR="00005219" w:rsidRPr="007838C2">
        <w:t>istric</w:t>
      </w:r>
      <w:r>
        <w:t>t’s ground operations</w:t>
      </w:r>
      <w:r w:rsidR="00735F0A">
        <w:t>.</w:t>
      </w:r>
      <w:r w:rsidR="00D80AA3">
        <w:t xml:space="preserve"> </w:t>
      </w:r>
    </w:p>
    <w:p w:rsidR="007838C2" w:rsidRPr="007838C2" w:rsidRDefault="00005219" w:rsidP="00891281">
      <w:pPr>
        <w:spacing w:after="0" w:line="240" w:lineRule="auto"/>
        <w:ind w:left="-270"/>
        <w:jc w:val="both"/>
      </w:pPr>
      <w:r w:rsidRPr="007838C2">
        <w:tab/>
      </w:r>
    </w:p>
    <w:p w:rsidR="000A0AFF" w:rsidRDefault="000A0AFF" w:rsidP="00891281">
      <w:pPr>
        <w:ind w:left="-270" w:right="-270"/>
        <w:jc w:val="both"/>
        <w:rPr>
          <w:b/>
          <w:u w:val="single"/>
        </w:rPr>
      </w:pPr>
      <w:r>
        <w:rPr>
          <w:b/>
          <w:u w:val="single"/>
        </w:rPr>
        <w:t>Reporting Responsibilities:</w:t>
      </w:r>
    </w:p>
    <w:p w:rsidR="003C55BC" w:rsidRPr="003C55BC" w:rsidRDefault="0004277B" w:rsidP="00891281">
      <w:pPr>
        <w:autoSpaceDE w:val="0"/>
        <w:autoSpaceDN w:val="0"/>
        <w:adjustRightInd w:val="0"/>
        <w:ind w:left="-270"/>
        <w:jc w:val="both"/>
      </w:pPr>
      <w:r>
        <w:t xml:space="preserve">The </w:t>
      </w:r>
      <w:r w:rsidR="003C55BC">
        <w:t xml:space="preserve">Upper Keys Supervisor reports to the </w:t>
      </w:r>
      <w:r w:rsidR="00735F0A">
        <w:t>Director of Operations</w:t>
      </w:r>
      <w:r>
        <w:t>.</w:t>
      </w:r>
    </w:p>
    <w:p w:rsidR="000A0AFF" w:rsidRDefault="000A0AFF" w:rsidP="00891281">
      <w:pPr>
        <w:ind w:left="-270" w:right="-270"/>
        <w:jc w:val="both"/>
        <w:rPr>
          <w:b/>
          <w:u w:val="single"/>
        </w:rPr>
      </w:pPr>
      <w:r>
        <w:rPr>
          <w:b/>
          <w:u w:val="single"/>
        </w:rPr>
        <w:t>Working Conditions:</w:t>
      </w:r>
    </w:p>
    <w:p w:rsidR="00005219" w:rsidRPr="007838C2" w:rsidRDefault="0004277B" w:rsidP="00891281">
      <w:pPr>
        <w:spacing w:after="0" w:line="240" w:lineRule="auto"/>
        <w:ind w:left="-270"/>
        <w:jc w:val="both"/>
      </w:pPr>
      <w:r>
        <w:t xml:space="preserve">The Upper Keys Supervisor </w:t>
      </w:r>
      <w:r w:rsidRPr="007838C2">
        <w:t>will be exposed to both inside and outside environmental conditions, noise, vibration, close proximity to moving parts, working in high places, exposure to chemicals, fumes, odors</w:t>
      </w:r>
      <w:r>
        <w:t>,</w:t>
      </w:r>
      <w:r w:rsidRPr="007838C2">
        <w:t xml:space="preserve">  oils and may be required to wear a respirator</w:t>
      </w:r>
      <w:r w:rsidR="00735F0A">
        <w:t xml:space="preserve"> and all other appropriate PPE required</w:t>
      </w:r>
      <w:r w:rsidRPr="007838C2">
        <w:t xml:space="preserve">. </w:t>
      </w:r>
      <w:r>
        <w:t xml:space="preserve">The Upper Keys Supervisor </w:t>
      </w:r>
      <w:r w:rsidR="00005219" w:rsidRPr="007838C2">
        <w:t xml:space="preserve">will be expected to perform heavy work (exerting up to </w:t>
      </w:r>
      <w:r w:rsidR="00974474">
        <w:t>50</w:t>
      </w:r>
      <w:r w:rsidR="00735F0A" w:rsidRPr="007838C2">
        <w:t xml:space="preserve"> </w:t>
      </w:r>
      <w:r w:rsidR="00005219" w:rsidRPr="007838C2">
        <w:t>lbs. of force frequently to lift, carry, push</w:t>
      </w:r>
      <w:r>
        <w:t>, pull,</w:t>
      </w:r>
      <w:r w:rsidR="00005219" w:rsidRPr="007838C2">
        <w:t xml:space="preserve"> or otherwise move objects).</w:t>
      </w:r>
      <w:r w:rsidR="00336AD5">
        <w:t xml:space="preserve"> May be required to work nights, weekends or holidays to meet operational requirements.</w:t>
      </w:r>
    </w:p>
    <w:p w:rsidR="006451EC" w:rsidRPr="006451EC" w:rsidRDefault="006451EC" w:rsidP="00891281">
      <w:pPr>
        <w:spacing w:after="0" w:line="240" w:lineRule="auto"/>
        <w:jc w:val="both"/>
      </w:pPr>
    </w:p>
    <w:p w:rsidR="000A0AFF" w:rsidRDefault="000A0AFF" w:rsidP="00891281">
      <w:pPr>
        <w:ind w:left="-270" w:right="-270"/>
        <w:jc w:val="both"/>
        <w:rPr>
          <w:b/>
          <w:u w:val="single"/>
        </w:rPr>
      </w:pPr>
      <w:r>
        <w:rPr>
          <w:b/>
          <w:u w:val="single"/>
        </w:rPr>
        <w:t>Essential Functions (Without Accommodations):</w:t>
      </w:r>
    </w:p>
    <w:p w:rsidR="005F1B9F" w:rsidRDefault="001E54C7" w:rsidP="005F1B9F">
      <w:pPr>
        <w:numPr>
          <w:ilvl w:val="0"/>
          <w:numId w:val="1"/>
        </w:numPr>
        <w:tabs>
          <w:tab w:val="clear" w:pos="720"/>
          <w:tab w:val="num" w:pos="90"/>
        </w:tabs>
        <w:spacing w:after="0" w:line="240" w:lineRule="auto"/>
        <w:ind w:left="0" w:hanging="270"/>
        <w:jc w:val="both"/>
      </w:pPr>
      <w:r>
        <w:t>Supervise</w:t>
      </w:r>
      <w:r w:rsidR="00005219" w:rsidRPr="006451EC">
        <w:t xml:space="preserve"> ground o</w:t>
      </w:r>
      <w:r>
        <w:t xml:space="preserve">perations and support personnel to ensure that </w:t>
      </w:r>
      <w:r w:rsidR="00735F0A">
        <w:t xml:space="preserve">all FKMCD functions are performed </w:t>
      </w:r>
      <w:r w:rsidR="002F2A0E">
        <w:t>within the District</w:t>
      </w:r>
      <w:r w:rsidR="009E4F3C">
        <w:t>’</w:t>
      </w:r>
      <w:r w:rsidR="002F2A0E">
        <w:t>s guidelines.</w:t>
      </w:r>
    </w:p>
    <w:p w:rsidR="00F34F5E" w:rsidRDefault="001E54C7" w:rsidP="005F1B9F">
      <w:pPr>
        <w:numPr>
          <w:ilvl w:val="0"/>
          <w:numId w:val="1"/>
        </w:numPr>
        <w:tabs>
          <w:tab w:val="clear" w:pos="720"/>
          <w:tab w:val="num" w:pos="90"/>
        </w:tabs>
        <w:spacing w:after="0" w:line="240" w:lineRule="auto"/>
        <w:ind w:left="0" w:hanging="270"/>
        <w:jc w:val="both"/>
      </w:pPr>
      <w:r>
        <w:t>Assign</w:t>
      </w:r>
      <w:r w:rsidR="00005219" w:rsidRPr="006451EC">
        <w:t xml:space="preserve"> personnel to specific duties involvi</w:t>
      </w:r>
      <w:r>
        <w:t xml:space="preserve">ng </w:t>
      </w:r>
      <w:proofErr w:type="spellStart"/>
      <w:r>
        <w:t>larviciding</w:t>
      </w:r>
      <w:proofErr w:type="spellEnd"/>
      <w:r>
        <w:t xml:space="preserve"> and </w:t>
      </w:r>
      <w:proofErr w:type="spellStart"/>
      <w:r>
        <w:t>adulticiding</w:t>
      </w:r>
      <w:proofErr w:type="spellEnd"/>
      <w:r w:rsidR="005F1B9F">
        <w:t xml:space="preserve">. </w:t>
      </w:r>
      <w:r>
        <w:t xml:space="preserve"> Coordinate</w:t>
      </w:r>
      <w:r w:rsidR="00005219" w:rsidRPr="006451EC">
        <w:t xml:space="preserve"> the operatio</w:t>
      </w:r>
      <w:r>
        <w:t>n and use of specific equipment</w:t>
      </w:r>
      <w:r w:rsidR="009345E9">
        <w:t xml:space="preserve">, </w:t>
      </w:r>
      <w:r w:rsidR="00D80AA3">
        <w:t>including but not limited to</w:t>
      </w:r>
      <w:r w:rsidR="002F2A0E">
        <w:t>,</w:t>
      </w:r>
      <w:r w:rsidR="005F1B9F">
        <w:t xml:space="preserve"> </w:t>
      </w:r>
      <w:r w:rsidR="00F34F5E">
        <w:t xml:space="preserve">fog trucks, A1 Misters, </w:t>
      </w:r>
      <w:r w:rsidR="009E4F3C">
        <w:t xml:space="preserve">liquid and granular </w:t>
      </w:r>
      <w:r w:rsidR="00F34F5E">
        <w:t xml:space="preserve">backpacks, Barrier Treatment </w:t>
      </w:r>
      <w:r w:rsidR="00D80AA3">
        <w:t>Equipment</w:t>
      </w:r>
      <w:r w:rsidR="00F34F5E">
        <w:t>, and</w:t>
      </w:r>
      <w:r w:rsidR="002F2A0E">
        <w:t xml:space="preserve"> any and</w:t>
      </w:r>
      <w:r w:rsidR="00F34F5E">
        <w:t xml:space="preserve"> all </w:t>
      </w:r>
      <w:r w:rsidR="002F2A0E">
        <w:t>necessary and operational</w:t>
      </w:r>
      <w:r w:rsidR="00F34F5E">
        <w:t xml:space="preserve"> equipment</w:t>
      </w:r>
      <w:r w:rsidR="009345E9">
        <w:t xml:space="preserve"> </w:t>
      </w:r>
      <w:r w:rsidR="002F2A0E">
        <w:t xml:space="preserve">used in the upper keys. </w:t>
      </w:r>
    </w:p>
    <w:p w:rsidR="001E54C7" w:rsidRPr="006451EC" w:rsidRDefault="001E54C7" w:rsidP="001E54C7">
      <w:pPr>
        <w:numPr>
          <w:ilvl w:val="0"/>
          <w:numId w:val="1"/>
        </w:numPr>
        <w:tabs>
          <w:tab w:val="clear" w:pos="720"/>
          <w:tab w:val="num" w:pos="90"/>
        </w:tabs>
        <w:spacing w:after="0" w:line="240" w:lineRule="auto"/>
        <w:ind w:left="0" w:hanging="270"/>
        <w:jc w:val="both"/>
      </w:pPr>
      <w:r>
        <w:t>Ensure</w:t>
      </w:r>
      <w:r w:rsidR="00005219" w:rsidRPr="006451EC">
        <w:t xml:space="preserve"> the proper storage and handling of petroleum products and insectici</w:t>
      </w:r>
      <w:r>
        <w:t>des used for daily operations</w:t>
      </w:r>
      <w:r w:rsidR="00D80AA3">
        <w:t>.</w:t>
      </w:r>
    </w:p>
    <w:p w:rsidR="00005219" w:rsidRPr="006451EC" w:rsidRDefault="001E54C7" w:rsidP="00891281">
      <w:pPr>
        <w:numPr>
          <w:ilvl w:val="0"/>
          <w:numId w:val="1"/>
        </w:numPr>
        <w:tabs>
          <w:tab w:val="clear" w:pos="720"/>
          <w:tab w:val="num" w:pos="90"/>
        </w:tabs>
        <w:spacing w:after="0" w:line="240" w:lineRule="auto"/>
        <w:ind w:left="0" w:hanging="270"/>
        <w:jc w:val="both"/>
      </w:pPr>
      <w:r>
        <w:t>Coordinate</w:t>
      </w:r>
      <w:r w:rsidR="00005219" w:rsidRPr="006451EC">
        <w:t xml:space="preserve"> </w:t>
      </w:r>
      <w:r w:rsidR="00B7219B">
        <w:t xml:space="preserve">all </w:t>
      </w:r>
      <w:r w:rsidR="00005219" w:rsidRPr="006451EC">
        <w:t>mainte</w:t>
      </w:r>
      <w:r>
        <w:t>nance of grounds and facilities</w:t>
      </w:r>
      <w:r w:rsidR="009345E9">
        <w:t>, up to and</w:t>
      </w:r>
      <w:r w:rsidR="00B7219B">
        <w:t xml:space="preserve"> including</w:t>
      </w:r>
      <w:r w:rsidR="009345E9">
        <w:t>,</w:t>
      </w:r>
      <w:r w:rsidR="00B7219B">
        <w:t xml:space="preserve"> grass trimming, tree trimming, scheduling all plumbing, electrical and structural repairs</w:t>
      </w:r>
      <w:r w:rsidR="0036786E">
        <w:t xml:space="preserve"> in </w:t>
      </w:r>
      <w:r w:rsidR="0063399A">
        <w:t xml:space="preserve">the </w:t>
      </w:r>
      <w:r w:rsidR="0036786E">
        <w:t>Key Largo</w:t>
      </w:r>
      <w:r w:rsidR="0063399A">
        <w:t xml:space="preserve"> facility</w:t>
      </w:r>
      <w:r w:rsidR="002F2A0E">
        <w:t>.</w:t>
      </w:r>
    </w:p>
    <w:p w:rsidR="00005219" w:rsidRPr="006451EC" w:rsidRDefault="001E54C7" w:rsidP="00891281">
      <w:pPr>
        <w:numPr>
          <w:ilvl w:val="0"/>
          <w:numId w:val="1"/>
        </w:numPr>
        <w:tabs>
          <w:tab w:val="clear" w:pos="720"/>
          <w:tab w:val="num" w:pos="90"/>
          <w:tab w:val="left" w:pos="180"/>
        </w:tabs>
        <w:spacing w:after="0" w:line="240" w:lineRule="auto"/>
        <w:ind w:left="0" w:hanging="270"/>
        <w:jc w:val="both"/>
      </w:pPr>
      <w:r>
        <w:t>Prepare and keep</w:t>
      </w:r>
      <w:r w:rsidR="00005219" w:rsidRPr="006451EC">
        <w:t xml:space="preserve"> operational records and employee work records such as daily </w:t>
      </w:r>
      <w:r w:rsidR="00B7219B">
        <w:t>activities</w:t>
      </w:r>
      <w:r w:rsidR="00005219" w:rsidRPr="006451EC">
        <w:t xml:space="preserve">, </w:t>
      </w:r>
      <w:proofErr w:type="spellStart"/>
      <w:r w:rsidR="00005219" w:rsidRPr="006451EC">
        <w:t>larviciding</w:t>
      </w:r>
      <w:proofErr w:type="spellEnd"/>
      <w:r>
        <w:t>,</w:t>
      </w:r>
      <w:r w:rsidR="00005219" w:rsidRPr="006451EC">
        <w:t xml:space="preserve"> </w:t>
      </w:r>
      <w:r>
        <w:t xml:space="preserve">and ground </w:t>
      </w:r>
      <w:proofErr w:type="spellStart"/>
      <w:r>
        <w:t>adulticiding</w:t>
      </w:r>
      <w:proofErr w:type="spellEnd"/>
      <w:r>
        <w:t xml:space="preserve"> reports</w:t>
      </w:r>
      <w:r w:rsidR="002F2A0E">
        <w:t>.</w:t>
      </w:r>
    </w:p>
    <w:p w:rsidR="000432C7" w:rsidRDefault="001E54C7" w:rsidP="000432C7">
      <w:pPr>
        <w:numPr>
          <w:ilvl w:val="0"/>
          <w:numId w:val="1"/>
        </w:numPr>
        <w:tabs>
          <w:tab w:val="clear" w:pos="720"/>
          <w:tab w:val="num" w:pos="90"/>
        </w:tabs>
        <w:spacing w:after="0" w:line="240" w:lineRule="auto"/>
        <w:ind w:left="0" w:hanging="270"/>
        <w:jc w:val="both"/>
      </w:pPr>
      <w:r>
        <w:lastRenderedPageBreak/>
        <w:t>Supervise and evaluate</w:t>
      </w:r>
      <w:r w:rsidR="00005219" w:rsidRPr="006451EC">
        <w:t xml:space="preserve"> the Field Inspectors </w:t>
      </w:r>
      <w:r>
        <w:t>assigned to the Upper Keys area</w:t>
      </w:r>
      <w:r w:rsidR="002F2A0E">
        <w:t>.</w:t>
      </w:r>
    </w:p>
    <w:p w:rsidR="00005219" w:rsidRPr="006451EC" w:rsidRDefault="002F2A0E" w:rsidP="000E2721">
      <w:pPr>
        <w:numPr>
          <w:ilvl w:val="0"/>
          <w:numId w:val="1"/>
        </w:numPr>
        <w:tabs>
          <w:tab w:val="clear" w:pos="720"/>
          <w:tab w:val="num" w:pos="90"/>
        </w:tabs>
        <w:spacing w:after="0" w:line="240" w:lineRule="auto"/>
        <w:ind w:left="0" w:hanging="270"/>
        <w:jc w:val="both"/>
      </w:pPr>
      <w:r>
        <w:t>Maintain, monitor and control</w:t>
      </w:r>
      <w:r w:rsidR="00005219" w:rsidRPr="006451EC">
        <w:t xml:space="preserve"> inventory of a</w:t>
      </w:r>
      <w:r w:rsidR="001E54C7">
        <w:t>ll chemicals and fuels used in Upper Keys ground operations</w:t>
      </w:r>
      <w:r>
        <w:t>.</w:t>
      </w:r>
      <w:r w:rsidR="00C05F2B" w:rsidRPr="00C05F2B">
        <w:t xml:space="preserve"> </w:t>
      </w:r>
      <w:r w:rsidR="00C05F2B">
        <w:t>Compare on truck and physical inventory weekly and reconcile monthly.</w:t>
      </w:r>
      <w:bookmarkStart w:id="0" w:name="_GoBack"/>
      <w:bookmarkEnd w:id="0"/>
    </w:p>
    <w:p w:rsidR="00005219" w:rsidRDefault="001E54C7" w:rsidP="00891281">
      <w:pPr>
        <w:numPr>
          <w:ilvl w:val="0"/>
          <w:numId w:val="1"/>
        </w:numPr>
        <w:tabs>
          <w:tab w:val="clear" w:pos="720"/>
          <w:tab w:val="num" w:pos="90"/>
          <w:tab w:val="left" w:pos="630"/>
        </w:tabs>
        <w:spacing w:after="0" w:line="240" w:lineRule="auto"/>
        <w:ind w:left="0" w:hanging="270"/>
        <w:jc w:val="both"/>
      </w:pPr>
      <w:r>
        <w:t>Assist</w:t>
      </w:r>
      <w:r w:rsidR="00005219" w:rsidRPr="006451EC">
        <w:t xml:space="preserve"> in maintaining weather watch to minimize damage by severe weather and assist in securing vehicle</w:t>
      </w:r>
      <w:r>
        <w:t>s and buildings located at the District’s Upper Keys facility</w:t>
      </w:r>
      <w:r w:rsidR="002F2A0E">
        <w:t>.</w:t>
      </w:r>
    </w:p>
    <w:p w:rsidR="00BC11BE" w:rsidRPr="006451EC" w:rsidRDefault="00BC11BE" w:rsidP="00891281">
      <w:pPr>
        <w:numPr>
          <w:ilvl w:val="0"/>
          <w:numId w:val="1"/>
        </w:numPr>
        <w:tabs>
          <w:tab w:val="clear" w:pos="720"/>
          <w:tab w:val="num" w:pos="90"/>
          <w:tab w:val="left" w:pos="630"/>
        </w:tabs>
        <w:spacing w:after="0" w:line="240" w:lineRule="auto"/>
        <w:ind w:left="0" w:hanging="270"/>
        <w:jc w:val="both"/>
      </w:pPr>
      <w:r>
        <w:t xml:space="preserve">During </w:t>
      </w:r>
      <w:r w:rsidR="00486275">
        <w:t>severe weather evacuations, Upper Keys supervisor will maintain communications with the Director of Operations and Upper keys staff members</w:t>
      </w:r>
      <w:r w:rsidR="002F2A0E">
        <w:t>.</w:t>
      </w:r>
    </w:p>
    <w:p w:rsidR="00005219" w:rsidRPr="006451EC" w:rsidRDefault="00005219" w:rsidP="00891281">
      <w:pPr>
        <w:numPr>
          <w:ilvl w:val="0"/>
          <w:numId w:val="1"/>
        </w:numPr>
        <w:tabs>
          <w:tab w:val="clear" w:pos="720"/>
          <w:tab w:val="num" w:pos="90"/>
        </w:tabs>
        <w:spacing w:after="0" w:line="240" w:lineRule="auto"/>
        <w:ind w:left="0" w:hanging="270"/>
        <w:jc w:val="both"/>
      </w:pPr>
      <w:r w:rsidRPr="006451EC">
        <w:t>Ensure compliance with a</w:t>
      </w:r>
      <w:r w:rsidR="002F2A0E">
        <w:t xml:space="preserve">ll applicable </w:t>
      </w:r>
      <w:r w:rsidRPr="006451EC">
        <w:t xml:space="preserve">Federal and State Laws and District policies regarding </w:t>
      </w:r>
      <w:r w:rsidR="001E54C7">
        <w:t>safety</w:t>
      </w:r>
      <w:r w:rsidR="00C0721E">
        <w:t xml:space="preserve"> practices.</w:t>
      </w:r>
    </w:p>
    <w:p w:rsidR="00005219" w:rsidRPr="006451EC" w:rsidRDefault="001E54C7" w:rsidP="00891281">
      <w:pPr>
        <w:numPr>
          <w:ilvl w:val="0"/>
          <w:numId w:val="1"/>
        </w:numPr>
        <w:tabs>
          <w:tab w:val="clear" w:pos="720"/>
          <w:tab w:val="num" w:pos="90"/>
          <w:tab w:val="left" w:pos="180"/>
        </w:tabs>
        <w:spacing w:after="0" w:line="240" w:lineRule="auto"/>
        <w:ind w:left="90" w:hanging="360"/>
        <w:jc w:val="both"/>
      </w:pPr>
      <w:r>
        <w:t>Coordinate</w:t>
      </w:r>
      <w:r w:rsidR="00005219" w:rsidRPr="006451EC">
        <w:t xml:space="preserve"> the purchasing of supplies and equipment as needed to </w:t>
      </w:r>
      <w:r>
        <w:t>maintain all operations in the Upper Keys in a state of readiness</w:t>
      </w:r>
      <w:r w:rsidR="002F2A0E">
        <w:t>.</w:t>
      </w:r>
    </w:p>
    <w:p w:rsidR="00005219" w:rsidRDefault="002F2A0E" w:rsidP="00891281">
      <w:pPr>
        <w:numPr>
          <w:ilvl w:val="0"/>
          <w:numId w:val="1"/>
        </w:numPr>
        <w:tabs>
          <w:tab w:val="clear" w:pos="720"/>
          <w:tab w:val="num" w:pos="90"/>
        </w:tabs>
        <w:spacing w:after="0" w:line="240" w:lineRule="auto"/>
        <w:ind w:left="0" w:hanging="270"/>
        <w:jc w:val="both"/>
      </w:pPr>
      <w:r>
        <w:t xml:space="preserve">Monitor and </w:t>
      </w:r>
      <w:r w:rsidR="00005219" w:rsidRPr="006451EC">
        <w:t>Dispatch all ser</w:t>
      </w:r>
      <w:r w:rsidR="001E54C7">
        <w:t>vice req</w:t>
      </w:r>
      <w:r>
        <w:t xml:space="preserve">uests in the Upper Keys </w:t>
      </w:r>
      <w:r w:rsidR="009E4F3C">
        <w:t>e</w:t>
      </w:r>
      <w:r>
        <w:t xml:space="preserve">nsuring service request are completed in a timely manner. </w:t>
      </w:r>
    </w:p>
    <w:p w:rsidR="00127936" w:rsidRDefault="004269F7" w:rsidP="00891281">
      <w:pPr>
        <w:numPr>
          <w:ilvl w:val="0"/>
          <w:numId w:val="1"/>
        </w:numPr>
        <w:tabs>
          <w:tab w:val="clear" w:pos="720"/>
          <w:tab w:val="num" w:pos="90"/>
        </w:tabs>
        <w:spacing w:after="0" w:line="240" w:lineRule="auto"/>
        <w:ind w:left="0" w:hanging="270"/>
        <w:jc w:val="both"/>
      </w:pPr>
      <w:r>
        <w:t>Create</w:t>
      </w:r>
      <w:r w:rsidR="009E4F3C">
        <w:t xml:space="preserve">, </w:t>
      </w:r>
      <w:r w:rsidR="00127936">
        <w:t>evaluate</w:t>
      </w:r>
      <w:r w:rsidR="009E4F3C">
        <w:t>, and maintain</w:t>
      </w:r>
      <w:r w:rsidR="00127936">
        <w:t xml:space="preserve"> annual budget for the Key Largo office staff, inspectors, chemicals, fuel and all other </w:t>
      </w:r>
      <w:r w:rsidR="002F2A0E">
        <w:t>operational necessities</w:t>
      </w:r>
      <w:r w:rsidR="00127936">
        <w:t xml:space="preserve"> in the Upper Keys.</w:t>
      </w:r>
    </w:p>
    <w:p w:rsidR="00127936" w:rsidRDefault="00127936" w:rsidP="00891281">
      <w:pPr>
        <w:numPr>
          <w:ilvl w:val="0"/>
          <w:numId w:val="1"/>
        </w:numPr>
        <w:tabs>
          <w:tab w:val="clear" w:pos="720"/>
          <w:tab w:val="num" w:pos="90"/>
        </w:tabs>
        <w:spacing w:after="0" w:line="240" w:lineRule="auto"/>
        <w:ind w:left="0" w:hanging="270"/>
        <w:jc w:val="both"/>
      </w:pPr>
      <w:r>
        <w:t xml:space="preserve">Maintain notes in </w:t>
      </w:r>
      <w:proofErr w:type="spellStart"/>
      <w:r>
        <w:t>NeoGov</w:t>
      </w:r>
      <w:proofErr w:type="spellEnd"/>
      <w:r>
        <w:t xml:space="preserve"> </w:t>
      </w:r>
      <w:r w:rsidR="00987801">
        <w:t>on a regular basis to properly</w:t>
      </w:r>
      <w:r w:rsidR="002F2A0E">
        <w:t xml:space="preserve"> evaluate staff annually, probationary or </w:t>
      </w:r>
      <w:r w:rsidR="00987801">
        <w:t xml:space="preserve">for </w:t>
      </w:r>
      <w:r w:rsidR="002F2A0E">
        <w:t>special evaluations.</w:t>
      </w:r>
    </w:p>
    <w:p w:rsidR="00127936" w:rsidRDefault="00127936" w:rsidP="00891281">
      <w:pPr>
        <w:numPr>
          <w:ilvl w:val="0"/>
          <w:numId w:val="1"/>
        </w:numPr>
        <w:tabs>
          <w:tab w:val="clear" w:pos="720"/>
          <w:tab w:val="num" w:pos="90"/>
        </w:tabs>
        <w:spacing w:after="0" w:line="240" w:lineRule="auto"/>
        <w:ind w:left="0" w:hanging="270"/>
        <w:jc w:val="both"/>
      </w:pPr>
      <w:r>
        <w:t>Organize and supervise annua</w:t>
      </w:r>
      <w:r w:rsidR="00B7219B">
        <w:t xml:space="preserve">l sweeps in the Upper Keys and </w:t>
      </w:r>
      <w:r>
        <w:t>additional sweeps when needed.</w:t>
      </w:r>
    </w:p>
    <w:p w:rsidR="00127936" w:rsidRDefault="006E6997" w:rsidP="00891281">
      <w:pPr>
        <w:numPr>
          <w:ilvl w:val="0"/>
          <w:numId w:val="1"/>
        </w:numPr>
        <w:tabs>
          <w:tab w:val="clear" w:pos="720"/>
          <w:tab w:val="num" w:pos="90"/>
        </w:tabs>
        <w:spacing w:after="0" w:line="240" w:lineRule="auto"/>
        <w:ind w:left="0" w:hanging="270"/>
        <w:jc w:val="both"/>
      </w:pPr>
      <w:r>
        <w:t>Readily available to be o</w:t>
      </w:r>
      <w:r w:rsidR="00127936">
        <w:t xml:space="preserve">n call to respond to </w:t>
      </w:r>
      <w:r>
        <w:t xml:space="preserve">any </w:t>
      </w:r>
      <w:r w:rsidR="00B7219B">
        <w:t>emergency</w:t>
      </w:r>
      <w:r w:rsidR="00127936">
        <w:t xml:space="preserve"> alarm, mechanical issues, mission assignments, etc.</w:t>
      </w:r>
      <w:r>
        <w:t xml:space="preserve"> unless on approved leave or otherwise delegated.</w:t>
      </w:r>
    </w:p>
    <w:p w:rsidR="00127936" w:rsidRDefault="002F2A0E" w:rsidP="00891281">
      <w:pPr>
        <w:numPr>
          <w:ilvl w:val="0"/>
          <w:numId w:val="1"/>
        </w:numPr>
        <w:tabs>
          <w:tab w:val="clear" w:pos="720"/>
          <w:tab w:val="num" w:pos="90"/>
        </w:tabs>
        <w:spacing w:after="0" w:line="240" w:lineRule="auto"/>
        <w:ind w:left="0" w:hanging="270"/>
        <w:jc w:val="both"/>
      </w:pPr>
      <w:r>
        <w:t>Approve</w:t>
      </w:r>
      <w:r w:rsidR="00127936">
        <w:t xml:space="preserve"> all timeshee</w:t>
      </w:r>
      <w:r>
        <w:t xml:space="preserve">ts for direct reports that are </w:t>
      </w:r>
      <w:r w:rsidR="00BF452D">
        <w:t>correct</w:t>
      </w:r>
      <w:r>
        <w:t xml:space="preserve"> and accurately reflect hours worked.</w:t>
      </w:r>
    </w:p>
    <w:p w:rsidR="00103D82" w:rsidRDefault="00103D82" w:rsidP="00891281">
      <w:pPr>
        <w:numPr>
          <w:ilvl w:val="0"/>
          <w:numId w:val="1"/>
        </w:numPr>
        <w:tabs>
          <w:tab w:val="clear" w:pos="720"/>
          <w:tab w:val="num" w:pos="90"/>
        </w:tabs>
        <w:spacing w:after="0" w:line="240" w:lineRule="auto"/>
        <w:ind w:left="0" w:hanging="270"/>
        <w:jc w:val="both"/>
      </w:pPr>
      <w:r>
        <w:t xml:space="preserve">Work with Safety Coordinator </w:t>
      </w:r>
      <w:r w:rsidR="00F34F5E">
        <w:t xml:space="preserve">to </w:t>
      </w:r>
      <w:r w:rsidR="006E6997">
        <w:t xml:space="preserve">coordinate </w:t>
      </w:r>
      <w:r w:rsidR="00BC11BE">
        <w:t xml:space="preserve">annual </w:t>
      </w:r>
      <w:r w:rsidR="006E6997">
        <w:t>s</w:t>
      </w:r>
      <w:r w:rsidR="00BC11BE">
        <w:t>afety training</w:t>
      </w:r>
      <w:r w:rsidR="006E6997">
        <w:t xml:space="preserve">, </w:t>
      </w:r>
      <w:r w:rsidR="00BC11BE">
        <w:t>PPE requirements</w:t>
      </w:r>
      <w:r w:rsidR="006E6997">
        <w:t xml:space="preserve"> or recommended and e</w:t>
      </w:r>
      <w:r w:rsidR="00F34F5E">
        <w:t>quipment</w:t>
      </w:r>
      <w:r w:rsidR="006E6997">
        <w:t xml:space="preserve"> training</w:t>
      </w:r>
      <w:r w:rsidR="00F34F5E">
        <w:t xml:space="preserve"> needed for all Upper Keys s</w:t>
      </w:r>
      <w:r w:rsidR="006E6997">
        <w:t>taff.</w:t>
      </w:r>
    </w:p>
    <w:p w:rsidR="00BF452D" w:rsidRDefault="00BF452D" w:rsidP="00891281">
      <w:pPr>
        <w:numPr>
          <w:ilvl w:val="0"/>
          <w:numId w:val="1"/>
        </w:numPr>
        <w:tabs>
          <w:tab w:val="clear" w:pos="720"/>
          <w:tab w:val="num" w:pos="90"/>
        </w:tabs>
        <w:spacing w:after="0" w:line="240" w:lineRule="auto"/>
        <w:ind w:left="0" w:hanging="270"/>
        <w:jc w:val="both"/>
      </w:pPr>
      <w:r>
        <w:t>Coordinat</w:t>
      </w:r>
      <w:r w:rsidR="008E4932">
        <w:t>e</w:t>
      </w:r>
      <w:r>
        <w:t xml:space="preserve"> and complete a quarterly safety inspection of Upper Keys Facility with the Safety Coordinator.</w:t>
      </w:r>
    </w:p>
    <w:p w:rsidR="00F34F5E" w:rsidRDefault="006E6997" w:rsidP="00891281">
      <w:pPr>
        <w:numPr>
          <w:ilvl w:val="0"/>
          <w:numId w:val="1"/>
        </w:numPr>
        <w:tabs>
          <w:tab w:val="clear" w:pos="720"/>
          <w:tab w:val="num" w:pos="90"/>
        </w:tabs>
        <w:spacing w:after="0" w:line="240" w:lineRule="auto"/>
        <w:ind w:left="0" w:hanging="270"/>
        <w:jc w:val="both"/>
      </w:pPr>
      <w:r>
        <w:t>Coordinate with HR for hiring and</w:t>
      </w:r>
      <w:r w:rsidR="00BF452D">
        <w:t xml:space="preserve"> any and all issues related to violations or abuse of District policies and procedures</w:t>
      </w:r>
      <w:r w:rsidR="00657D15">
        <w:t>.</w:t>
      </w:r>
    </w:p>
    <w:p w:rsidR="00F34F5E" w:rsidRDefault="00F34F5E" w:rsidP="00891281">
      <w:pPr>
        <w:numPr>
          <w:ilvl w:val="0"/>
          <w:numId w:val="1"/>
        </w:numPr>
        <w:tabs>
          <w:tab w:val="clear" w:pos="720"/>
          <w:tab w:val="num" w:pos="90"/>
        </w:tabs>
        <w:spacing w:after="0" w:line="240" w:lineRule="auto"/>
        <w:ind w:left="0" w:hanging="270"/>
        <w:jc w:val="both"/>
      </w:pPr>
      <w:r>
        <w:t>Coordinate with Upper Keys Biologist, retrieving and arranging trap counts and locations</w:t>
      </w:r>
      <w:r w:rsidR="008E4932">
        <w:t>.</w:t>
      </w:r>
    </w:p>
    <w:p w:rsidR="00974474" w:rsidRDefault="00BF452D" w:rsidP="00891281">
      <w:pPr>
        <w:numPr>
          <w:ilvl w:val="0"/>
          <w:numId w:val="1"/>
        </w:numPr>
        <w:tabs>
          <w:tab w:val="clear" w:pos="720"/>
          <w:tab w:val="num" w:pos="90"/>
        </w:tabs>
        <w:spacing w:after="0" w:line="240" w:lineRule="auto"/>
        <w:ind w:left="0" w:hanging="270"/>
        <w:jc w:val="both"/>
      </w:pPr>
      <w:r>
        <w:t>Train all new staff assigned to the Upper Keys area and complete a final ride-a-long assessments of all new inspectors</w:t>
      </w:r>
      <w:r w:rsidR="00AB42B2">
        <w:t xml:space="preserve"> ensuring that the inspector has a good comprehension of their duties, responsibilities and knowledge of mosquito abatement materials. </w:t>
      </w:r>
    </w:p>
    <w:p w:rsidR="00B7219B" w:rsidRDefault="00987801" w:rsidP="00891281">
      <w:pPr>
        <w:numPr>
          <w:ilvl w:val="0"/>
          <w:numId w:val="1"/>
        </w:numPr>
        <w:tabs>
          <w:tab w:val="clear" w:pos="720"/>
          <w:tab w:val="num" w:pos="90"/>
        </w:tabs>
        <w:spacing w:after="0" w:line="240" w:lineRule="auto"/>
        <w:ind w:left="0" w:hanging="270"/>
        <w:jc w:val="both"/>
      </w:pPr>
      <w:r>
        <w:t xml:space="preserve">Observe and work with </w:t>
      </w:r>
      <w:r w:rsidR="006E6997">
        <w:t>individual</w:t>
      </w:r>
      <w:r w:rsidR="00B7219B">
        <w:t xml:space="preserve"> inspector</w:t>
      </w:r>
      <w:r w:rsidR="006E6997">
        <w:t>s in their assigned areas</w:t>
      </w:r>
      <w:r>
        <w:t xml:space="preserve"> on a quarterly basis</w:t>
      </w:r>
      <w:r w:rsidR="006E6997">
        <w:t xml:space="preserve">, ensuring quality assurance, knowledge of products utilized, knowledge of assigned area and basic </w:t>
      </w:r>
      <w:r w:rsidR="00BF452D">
        <w:t xml:space="preserve">integrated pest management </w:t>
      </w:r>
      <w:r>
        <w:t>best practices.</w:t>
      </w:r>
    </w:p>
    <w:p w:rsidR="006E6997" w:rsidRDefault="006E6997" w:rsidP="00891281">
      <w:pPr>
        <w:numPr>
          <w:ilvl w:val="0"/>
          <w:numId w:val="1"/>
        </w:numPr>
        <w:tabs>
          <w:tab w:val="clear" w:pos="720"/>
          <w:tab w:val="num" w:pos="90"/>
        </w:tabs>
        <w:spacing w:after="0" w:line="240" w:lineRule="auto"/>
        <w:ind w:left="0" w:hanging="270"/>
        <w:jc w:val="both"/>
      </w:pPr>
      <w:r>
        <w:t>Weekly reports</w:t>
      </w:r>
      <w:r w:rsidR="004D183F">
        <w:t xml:space="preserve"> to the Director of Operations</w:t>
      </w:r>
      <w:r w:rsidR="00C0721E">
        <w:t xml:space="preserve">, </w:t>
      </w:r>
      <w:r w:rsidR="008E4932">
        <w:t xml:space="preserve">including but </w:t>
      </w:r>
      <w:r w:rsidR="00BF452D">
        <w:t>no</w:t>
      </w:r>
      <w:r w:rsidR="008E4932">
        <w:t>t</w:t>
      </w:r>
      <w:r w:rsidR="00BF452D">
        <w:t xml:space="preserve"> limited to</w:t>
      </w:r>
      <w:r w:rsidR="00C0721E">
        <w:t>,</w:t>
      </w:r>
      <w:r>
        <w:t xml:space="preserve"> staff</w:t>
      </w:r>
      <w:r w:rsidR="003770AB">
        <w:t xml:space="preserve"> performance, potential issues, your schedule, tasks scheduled, tasks completed, training progresses, departmental wants or needs, overtime, staff meetings, </w:t>
      </w:r>
      <w:r w:rsidR="00BF452D">
        <w:t>exceptional work performed</w:t>
      </w:r>
      <w:r w:rsidR="003770AB">
        <w:t xml:space="preserve">, service requests report, inventory issues, missions </w:t>
      </w:r>
      <w:r w:rsidR="004D183F">
        <w:t xml:space="preserve">and resident </w:t>
      </w:r>
      <w:r w:rsidR="00BF452D">
        <w:t>status reports.</w:t>
      </w:r>
    </w:p>
    <w:p w:rsidR="004D183F" w:rsidRDefault="0063399A" w:rsidP="00891281">
      <w:pPr>
        <w:numPr>
          <w:ilvl w:val="0"/>
          <w:numId w:val="1"/>
        </w:numPr>
        <w:tabs>
          <w:tab w:val="clear" w:pos="720"/>
          <w:tab w:val="num" w:pos="90"/>
        </w:tabs>
        <w:spacing w:after="0" w:line="240" w:lineRule="auto"/>
        <w:ind w:left="0" w:hanging="270"/>
        <w:jc w:val="both"/>
      </w:pPr>
      <w:r>
        <w:t xml:space="preserve">Monitor </w:t>
      </w:r>
      <w:proofErr w:type="spellStart"/>
      <w:r>
        <w:t>FieldSeeker</w:t>
      </w:r>
      <w:proofErr w:type="spellEnd"/>
      <w:r>
        <w:t xml:space="preserve"> multiple times daily, keeping track of PTA’s, counts, timesheet entries and service requests.</w:t>
      </w:r>
    </w:p>
    <w:p w:rsidR="0063399A" w:rsidRDefault="00BF452D" w:rsidP="00891281">
      <w:pPr>
        <w:numPr>
          <w:ilvl w:val="0"/>
          <w:numId w:val="1"/>
        </w:numPr>
        <w:tabs>
          <w:tab w:val="clear" w:pos="720"/>
          <w:tab w:val="num" w:pos="90"/>
        </w:tabs>
        <w:spacing w:after="0" w:line="240" w:lineRule="auto"/>
        <w:ind w:left="0" w:hanging="270"/>
        <w:jc w:val="both"/>
      </w:pPr>
      <w:r>
        <w:t>Manage, schedule and approve</w:t>
      </w:r>
      <w:r w:rsidR="00AB42B2">
        <w:t xml:space="preserve"> staff</w:t>
      </w:r>
      <w:r>
        <w:t xml:space="preserve"> leave request</w:t>
      </w:r>
      <w:r w:rsidR="00C05F2B">
        <w:t>s</w:t>
      </w:r>
      <w:r>
        <w:t xml:space="preserve"> in accordance with District policy, ensuring proper staffing level are maintained to meet </w:t>
      </w:r>
      <w:r w:rsidR="00987801">
        <w:t xml:space="preserve">Upper Key’s </w:t>
      </w:r>
      <w:r>
        <w:t xml:space="preserve">operational requirements. </w:t>
      </w:r>
    </w:p>
    <w:p w:rsidR="00FC63D0" w:rsidRPr="00FC63D0" w:rsidRDefault="00FC63D0" w:rsidP="005F1B9F">
      <w:pPr>
        <w:numPr>
          <w:ilvl w:val="0"/>
          <w:numId w:val="1"/>
        </w:numPr>
        <w:tabs>
          <w:tab w:val="clear" w:pos="720"/>
          <w:tab w:val="num" w:pos="90"/>
        </w:tabs>
        <w:spacing w:after="0" w:line="240" w:lineRule="auto"/>
        <w:ind w:left="0" w:hanging="270"/>
        <w:jc w:val="both"/>
      </w:pPr>
      <w:r>
        <w:t xml:space="preserve">Perform at least 5 </w:t>
      </w:r>
      <w:r w:rsidR="00987801">
        <w:t>random post</w:t>
      </w:r>
      <w:r w:rsidR="00C05F2B">
        <w:t>-inspection</w:t>
      </w:r>
      <w:r w:rsidR="00987801">
        <w:t xml:space="preserve"> checks </w:t>
      </w:r>
      <w:r w:rsidR="008E4932">
        <w:t>monthly</w:t>
      </w:r>
      <w:r w:rsidR="00C05F2B">
        <w:t xml:space="preserve"> </w:t>
      </w:r>
      <w:r>
        <w:t xml:space="preserve">of </w:t>
      </w:r>
      <w:r w:rsidR="00987801">
        <w:t>Upper Keys I</w:t>
      </w:r>
      <w:r>
        <w:t>nspectors followi</w:t>
      </w:r>
      <w:r w:rsidR="00987801">
        <w:t>ng treatments and report weekly to the Director of Operations your findings.</w:t>
      </w:r>
    </w:p>
    <w:p w:rsidR="00005219" w:rsidRDefault="00AB42B2" w:rsidP="00891281">
      <w:pPr>
        <w:numPr>
          <w:ilvl w:val="0"/>
          <w:numId w:val="1"/>
        </w:numPr>
        <w:tabs>
          <w:tab w:val="clear" w:pos="720"/>
          <w:tab w:val="num" w:pos="90"/>
        </w:tabs>
        <w:spacing w:after="0" w:line="240" w:lineRule="auto"/>
        <w:ind w:left="0" w:hanging="270"/>
        <w:jc w:val="both"/>
      </w:pPr>
      <w:r>
        <w:t>Maintain relationship with external partners. (</w:t>
      </w:r>
      <w:proofErr w:type="gramStart"/>
      <w:r>
        <w:t>e.g</w:t>
      </w:r>
      <w:proofErr w:type="gramEnd"/>
      <w:r>
        <w:t>. Ocean</w:t>
      </w:r>
      <w:r w:rsidR="00D80AA3">
        <w:t xml:space="preserve"> Reef, National Park Services, business owners, etc.</w:t>
      </w:r>
      <w:r>
        <w:t>)</w:t>
      </w:r>
    </w:p>
    <w:p w:rsidR="00AB42B2" w:rsidRDefault="00C05F2B" w:rsidP="00891281">
      <w:pPr>
        <w:numPr>
          <w:ilvl w:val="0"/>
          <w:numId w:val="1"/>
        </w:numPr>
        <w:tabs>
          <w:tab w:val="clear" w:pos="720"/>
          <w:tab w:val="num" w:pos="90"/>
        </w:tabs>
        <w:spacing w:after="0" w:line="240" w:lineRule="auto"/>
        <w:ind w:left="0" w:hanging="270"/>
        <w:jc w:val="both"/>
      </w:pPr>
      <w:r>
        <w:lastRenderedPageBreak/>
        <w:t>Remain up-to-date</w:t>
      </w:r>
      <w:r w:rsidR="00034261">
        <w:t xml:space="preserve"> in Chemical Spill Response t</w:t>
      </w:r>
      <w:r w:rsidR="00AB42B2">
        <w:t>raining</w:t>
      </w:r>
      <w:r w:rsidR="00034261">
        <w:t>.</w:t>
      </w:r>
    </w:p>
    <w:p w:rsidR="008E4932" w:rsidRDefault="008E4932" w:rsidP="00891281">
      <w:pPr>
        <w:numPr>
          <w:ilvl w:val="0"/>
          <w:numId w:val="1"/>
        </w:numPr>
        <w:tabs>
          <w:tab w:val="clear" w:pos="720"/>
          <w:tab w:val="num" w:pos="90"/>
        </w:tabs>
        <w:spacing w:after="0" w:line="240" w:lineRule="auto"/>
        <w:ind w:left="0" w:hanging="270"/>
        <w:jc w:val="both"/>
      </w:pPr>
      <w:r>
        <w:t>All other assigned duties.</w:t>
      </w:r>
    </w:p>
    <w:p w:rsidR="00AB42B2" w:rsidRPr="006451EC" w:rsidRDefault="00AB42B2" w:rsidP="00AB42B2">
      <w:pPr>
        <w:spacing w:after="0" w:line="240" w:lineRule="auto"/>
        <w:jc w:val="both"/>
      </w:pPr>
    </w:p>
    <w:p w:rsidR="008935C3" w:rsidRDefault="008935C3" w:rsidP="00891281">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270"/>
        <w:jc w:val="both"/>
      </w:pPr>
      <w:r>
        <w:t>Since our organization is going to change to meet the needs of public health, environmental conservation, and the District, you can expect, anticipate, and assume that your job description will change to meet these challenges.</w:t>
      </w:r>
    </w:p>
    <w:p w:rsidR="00346712" w:rsidRDefault="00346712" w:rsidP="00891281">
      <w:pPr>
        <w:pStyle w:val="BodyText"/>
        <w:ind w:left="-270"/>
        <w:jc w:val="both"/>
        <w:rPr>
          <w:rFonts w:asciiTheme="minorHAnsi" w:hAnsiTheme="minorHAnsi"/>
          <w:sz w:val="22"/>
          <w:szCs w:val="22"/>
        </w:rPr>
      </w:pPr>
    </w:p>
    <w:p w:rsidR="00AB42B2" w:rsidRDefault="00AB42B2" w:rsidP="00891281">
      <w:pPr>
        <w:pStyle w:val="BodyText"/>
        <w:ind w:left="-270"/>
        <w:jc w:val="both"/>
        <w:rPr>
          <w:rFonts w:asciiTheme="minorHAnsi" w:hAnsiTheme="minorHAnsi"/>
          <w:sz w:val="22"/>
          <w:szCs w:val="22"/>
        </w:rPr>
      </w:pPr>
    </w:p>
    <w:p w:rsidR="00AB42B2" w:rsidRPr="00346712" w:rsidRDefault="00AB42B2" w:rsidP="00891281">
      <w:pPr>
        <w:pStyle w:val="BodyText"/>
        <w:ind w:left="-270"/>
        <w:jc w:val="both"/>
        <w:rPr>
          <w:rFonts w:asciiTheme="minorHAnsi" w:hAnsiTheme="minorHAnsi"/>
          <w:sz w:val="22"/>
          <w:szCs w:val="22"/>
        </w:rPr>
      </w:pPr>
    </w:p>
    <w:p w:rsidR="000A0AFF" w:rsidRDefault="000A0AFF" w:rsidP="00891281">
      <w:pPr>
        <w:ind w:left="-270" w:right="-270"/>
        <w:jc w:val="both"/>
        <w:rPr>
          <w:b/>
          <w:u w:val="single"/>
        </w:rPr>
      </w:pPr>
      <w:r>
        <w:rPr>
          <w:b/>
          <w:u w:val="single"/>
        </w:rPr>
        <w:t>Knowledge:</w:t>
      </w:r>
    </w:p>
    <w:p w:rsidR="009801B6" w:rsidRDefault="009801B6" w:rsidP="00891281">
      <w:pPr>
        <w:spacing w:after="0" w:line="240" w:lineRule="auto"/>
        <w:ind w:left="-274"/>
        <w:jc w:val="both"/>
      </w:pPr>
      <w:r>
        <w:t xml:space="preserve">Knowledge of </w:t>
      </w:r>
      <w:r w:rsidR="00034261">
        <w:t xml:space="preserve">basic </w:t>
      </w:r>
      <w:r>
        <w:t>mosquito biology</w:t>
      </w:r>
      <w:r w:rsidR="00005219" w:rsidRPr="00346712">
        <w:t xml:space="preserve"> </w:t>
      </w:r>
      <w:r w:rsidR="00034261">
        <w:t>and identification</w:t>
      </w:r>
    </w:p>
    <w:p w:rsidR="009801B6" w:rsidRDefault="009801B6" w:rsidP="00891281">
      <w:pPr>
        <w:spacing w:after="0" w:line="240" w:lineRule="auto"/>
        <w:ind w:left="-274"/>
        <w:jc w:val="both"/>
      </w:pPr>
      <w:r>
        <w:t xml:space="preserve">Knowledge of </w:t>
      </w:r>
      <w:r w:rsidR="00034261">
        <w:t>best practice of Inte</w:t>
      </w:r>
      <w:r w:rsidR="00E33D53">
        <w:t>g</w:t>
      </w:r>
      <w:r w:rsidR="00034261">
        <w:t xml:space="preserve">rated </w:t>
      </w:r>
      <w:r w:rsidR="00E33D53">
        <w:t>Mosquito M</w:t>
      </w:r>
      <w:r w:rsidR="00034261">
        <w:t xml:space="preserve">anagement protocols </w:t>
      </w:r>
    </w:p>
    <w:p w:rsidR="009801B6" w:rsidRDefault="009801B6" w:rsidP="00891281">
      <w:pPr>
        <w:spacing w:after="0" w:line="240" w:lineRule="auto"/>
        <w:ind w:left="-274"/>
        <w:jc w:val="both"/>
      </w:pPr>
      <w:r>
        <w:t xml:space="preserve">Knowledge of </w:t>
      </w:r>
      <w:r w:rsidR="00005219" w:rsidRPr="00346712">
        <w:t xml:space="preserve">all commonly used control </w:t>
      </w:r>
      <w:r w:rsidR="00E33D53">
        <w:t>materials</w:t>
      </w:r>
      <w:r w:rsidR="00E33D53" w:rsidRPr="00346712">
        <w:t xml:space="preserve"> </w:t>
      </w:r>
      <w:r w:rsidR="00005219" w:rsidRPr="00346712">
        <w:t>empl</w:t>
      </w:r>
      <w:r>
        <w:t>oyed for both larvae and adults</w:t>
      </w:r>
    </w:p>
    <w:p w:rsidR="008935C3" w:rsidRDefault="009801B6" w:rsidP="00891281">
      <w:pPr>
        <w:spacing w:after="0" w:line="240" w:lineRule="auto"/>
        <w:ind w:left="-274"/>
        <w:jc w:val="both"/>
      </w:pPr>
      <w:r>
        <w:t>Knowledge of</w:t>
      </w:r>
      <w:r w:rsidR="00005219" w:rsidRPr="00346712">
        <w:t xml:space="preserve"> all equipment utilized for </w:t>
      </w:r>
      <w:r>
        <w:t xml:space="preserve">the application of control </w:t>
      </w:r>
      <w:r w:rsidR="00E33D53">
        <w:t xml:space="preserve">material </w:t>
      </w:r>
      <w:r w:rsidR="00034261">
        <w:t xml:space="preserve">in the </w:t>
      </w:r>
      <w:r w:rsidR="00E33D53">
        <w:t>U</w:t>
      </w:r>
      <w:r w:rsidR="00034261">
        <w:t xml:space="preserve">pper </w:t>
      </w:r>
      <w:r w:rsidR="00E33D53">
        <w:t>K</w:t>
      </w:r>
      <w:r w:rsidR="00034261">
        <w:t>eys</w:t>
      </w:r>
    </w:p>
    <w:p w:rsidR="00BB5041" w:rsidRDefault="00BB5041" w:rsidP="00891281">
      <w:pPr>
        <w:spacing w:after="0" w:line="240" w:lineRule="auto"/>
        <w:ind w:left="-274"/>
        <w:jc w:val="both"/>
      </w:pPr>
      <w:r>
        <w:t>Knowledge of</w:t>
      </w:r>
      <w:r w:rsidR="00F34F5E">
        <w:t xml:space="preserve"> </w:t>
      </w:r>
      <w:r w:rsidR="00034261">
        <w:t>interpreting and applying</w:t>
      </w:r>
      <w:r>
        <w:t xml:space="preserve"> label</w:t>
      </w:r>
      <w:r w:rsidR="00034261">
        <w:t xml:space="preserve"> requirements</w:t>
      </w:r>
      <w:r>
        <w:t xml:space="preserve"> and SDS</w:t>
      </w:r>
      <w:r w:rsidR="00034261">
        <w:t xml:space="preserve"> information</w:t>
      </w:r>
    </w:p>
    <w:p w:rsidR="00B7267D" w:rsidRDefault="004269F7" w:rsidP="00405313">
      <w:pPr>
        <w:spacing w:line="240" w:lineRule="auto"/>
        <w:ind w:left="-270" w:right="-270"/>
        <w:jc w:val="both"/>
      </w:pPr>
      <w:r>
        <w:t>Knowledge of Microsoft Office Suite</w:t>
      </w:r>
      <w:r w:rsidR="00B7267D">
        <w:t>,</w:t>
      </w:r>
      <w:r w:rsidR="00C0721E">
        <w:t xml:space="preserve"> </w:t>
      </w:r>
      <w:proofErr w:type="spellStart"/>
      <w:r w:rsidR="00C0721E">
        <w:t>FieldSeeker</w:t>
      </w:r>
      <w:proofErr w:type="spellEnd"/>
      <w:r w:rsidR="00B7267D">
        <w:t>, and other operational necessary software</w:t>
      </w:r>
      <w:r w:rsidR="00405313">
        <w:t xml:space="preserve"> or</w:t>
      </w:r>
      <w:r>
        <w:t xml:space="preserve"> ability to become proficient</w:t>
      </w:r>
    </w:p>
    <w:p w:rsidR="000A0AFF" w:rsidRDefault="000A0AFF" w:rsidP="00891281">
      <w:pPr>
        <w:ind w:left="-270" w:right="-270"/>
        <w:jc w:val="both"/>
        <w:rPr>
          <w:b/>
          <w:u w:val="single"/>
        </w:rPr>
      </w:pPr>
      <w:r>
        <w:rPr>
          <w:b/>
          <w:u w:val="single"/>
        </w:rPr>
        <w:t>Abilities &amp; Skills:</w:t>
      </w:r>
    </w:p>
    <w:p w:rsidR="009801B6" w:rsidRDefault="009801B6" w:rsidP="009801B6">
      <w:pPr>
        <w:spacing w:after="0" w:line="240" w:lineRule="auto"/>
        <w:ind w:left="-274"/>
        <w:jc w:val="both"/>
      </w:pPr>
      <w:r w:rsidRPr="00346712">
        <w:t>Ability to direct and sup</w:t>
      </w:r>
      <w:r>
        <w:t>ervise the work of subordinates</w:t>
      </w:r>
      <w:r w:rsidR="008E4932">
        <w:t>.</w:t>
      </w:r>
    </w:p>
    <w:p w:rsidR="004269F7" w:rsidRDefault="004269F7" w:rsidP="009801B6">
      <w:pPr>
        <w:spacing w:after="0" w:line="240" w:lineRule="auto"/>
        <w:ind w:left="-274"/>
        <w:jc w:val="both"/>
      </w:pPr>
      <w:r>
        <w:t>Ability to travel as needed.</w:t>
      </w:r>
    </w:p>
    <w:p w:rsidR="004269F7" w:rsidRDefault="004269F7" w:rsidP="009801B6">
      <w:pPr>
        <w:spacing w:after="0" w:line="240" w:lineRule="auto"/>
        <w:ind w:left="-274"/>
        <w:jc w:val="both"/>
      </w:pPr>
      <w:r>
        <w:t>Ability to schedule, organize and communicate effectively</w:t>
      </w:r>
      <w:r w:rsidR="008E4932">
        <w:t>.</w:t>
      </w:r>
    </w:p>
    <w:p w:rsidR="009801B6" w:rsidRDefault="009801B6" w:rsidP="009801B6">
      <w:pPr>
        <w:spacing w:after="0" w:line="240" w:lineRule="auto"/>
        <w:ind w:left="-274"/>
        <w:jc w:val="both"/>
      </w:pPr>
    </w:p>
    <w:p w:rsidR="000A0AFF" w:rsidRDefault="000A0AFF" w:rsidP="00891281">
      <w:pPr>
        <w:ind w:left="-270" w:right="-270"/>
        <w:jc w:val="both"/>
        <w:rPr>
          <w:b/>
          <w:u w:val="single"/>
        </w:rPr>
      </w:pPr>
      <w:r>
        <w:rPr>
          <w:b/>
          <w:u w:val="single"/>
        </w:rPr>
        <w:t>Education, Training, &amp; Experience:</w:t>
      </w:r>
    </w:p>
    <w:p w:rsidR="009801B6" w:rsidRDefault="00005219" w:rsidP="00891281">
      <w:pPr>
        <w:spacing w:after="0" w:line="240" w:lineRule="auto"/>
        <w:ind w:left="-270"/>
        <w:jc w:val="both"/>
      </w:pPr>
      <w:r w:rsidRPr="00346712">
        <w:t>Graduation f</w:t>
      </w:r>
      <w:r w:rsidR="009801B6">
        <w:t>rom high school or trade school</w:t>
      </w:r>
    </w:p>
    <w:p w:rsidR="00005219" w:rsidRPr="00346712" w:rsidRDefault="00005219" w:rsidP="00891281">
      <w:pPr>
        <w:spacing w:after="0" w:line="240" w:lineRule="auto"/>
        <w:ind w:left="-270"/>
        <w:jc w:val="both"/>
      </w:pPr>
      <w:r w:rsidRPr="00346712">
        <w:t xml:space="preserve">Experience in mosquito control or equivalent confirmation of training </w:t>
      </w:r>
      <w:r w:rsidR="009801B6">
        <w:t>and experience in related field</w:t>
      </w:r>
    </w:p>
    <w:p w:rsidR="00005219" w:rsidRPr="00346712" w:rsidRDefault="00005219" w:rsidP="00891281">
      <w:pPr>
        <w:spacing w:after="0" w:line="240" w:lineRule="auto"/>
        <w:ind w:left="-270"/>
        <w:jc w:val="both"/>
      </w:pPr>
      <w:r w:rsidRPr="00346712">
        <w:t>Licensed in “Public Health Pest Control” from the Department of Agricult</w:t>
      </w:r>
      <w:r w:rsidR="009801B6">
        <w:t>ure and Consumer Services</w:t>
      </w:r>
      <w:r w:rsidRPr="00346712">
        <w:t xml:space="preserve"> or</w:t>
      </w:r>
      <w:r w:rsidR="009801B6">
        <w:t xml:space="preserve"> able to obtain within one year</w:t>
      </w:r>
    </w:p>
    <w:p w:rsidR="00005219" w:rsidRPr="00346712" w:rsidRDefault="009801B6" w:rsidP="00891281">
      <w:pPr>
        <w:spacing w:after="0" w:line="240" w:lineRule="auto"/>
        <w:ind w:left="-270"/>
        <w:jc w:val="both"/>
      </w:pPr>
      <w:r>
        <w:t>Valid Florida Driver’s License</w:t>
      </w:r>
    </w:p>
    <w:p w:rsidR="00103D82" w:rsidRPr="00346712" w:rsidRDefault="00103D82" w:rsidP="00891281">
      <w:pPr>
        <w:spacing w:after="0" w:line="240" w:lineRule="auto"/>
        <w:ind w:left="-270"/>
        <w:jc w:val="both"/>
      </w:pPr>
      <w:r>
        <w:t>Must maintain Chemical Spill Response Training in accordance with OSHA: 1910.120(q)</w:t>
      </w:r>
    </w:p>
    <w:p w:rsidR="00005219" w:rsidRDefault="00005219" w:rsidP="00346712">
      <w:pPr>
        <w:ind w:left="-270" w:right="-270"/>
        <w:rPr>
          <w:b/>
          <w:u w:val="single"/>
        </w:rPr>
      </w:pPr>
    </w:p>
    <w:p w:rsidR="000A0AFF" w:rsidRPr="000A0AFF" w:rsidRDefault="000A0AFF" w:rsidP="002F12D1">
      <w:pPr>
        <w:ind w:left="-270" w:right="-270"/>
        <w:rPr>
          <w:b/>
          <w:u w:val="single"/>
        </w:rPr>
      </w:pPr>
    </w:p>
    <w:sectPr w:rsidR="000A0AFF" w:rsidRPr="000A0AFF" w:rsidSect="001A4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86112"/>
    <w:multiLevelType w:val="singleLevel"/>
    <w:tmpl w:val="82A4616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88"/>
    <w:rsid w:val="00005219"/>
    <w:rsid w:val="000137C1"/>
    <w:rsid w:val="00015880"/>
    <w:rsid w:val="00034261"/>
    <w:rsid w:val="0004277B"/>
    <w:rsid w:val="000432C7"/>
    <w:rsid w:val="00062790"/>
    <w:rsid w:val="00085D7D"/>
    <w:rsid w:val="000A0AFF"/>
    <w:rsid w:val="000B49D9"/>
    <w:rsid w:val="000F0556"/>
    <w:rsid w:val="00103D82"/>
    <w:rsid w:val="0010639C"/>
    <w:rsid w:val="001244AD"/>
    <w:rsid w:val="00127936"/>
    <w:rsid w:val="001303A8"/>
    <w:rsid w:val="00192298"/>
    <w:rsid w:val="001A4681"/>
    <w:rsid w:val="001D07F7"/>
    <w:rsid w:val="001D754C"/>
    <w:rsid w:val="001E3BC3"/>
    <w:rsid w:val="001E54C7"/>
    <w:rsid w:val="00231C5F"/>
    <w:rsid w:val="002A6462"/>
    <w:rsid w:val="002E0444"/>
    <w:rsid w:val="002F12D1"/>
    <w:rsid w:val="002F2A0E"/>
    <w:rsid w:val="002F4D30"/>
    <w:rsid w:val="00336AD5"/>
    <w:rsid w:val="00346712"/>
    <w:rsid w:val="0036786E"/>
    <w:rsid w:val="003770AB"/>
    <w:rsid w:val="00386FDC"/>
    <w:rsid w:val="003C55BC"/>
    <w:rsid w:val="003C73FF"/>
    <w:rsid w:val="003D5CA6"/>
    <w:rsid w:val="003E4C30"/>
    <w:rsid w:val="00405313"/>
    <w:rsid w:val="004269F7"/>
    <w:rsid w:val="00462649"/>
    <w:rsid w:val="00464528"/>
    <w:rsid w:val="00486275"/>
    <w:rsid w:val="0049384F"/>
    <w:rsid w:val="004D183F"/>
    <w:rsid w:val="004D6A0E"/>
    <w:rsid w:val="00512C30"/>
    <w:rsid w:val="00551CD9"/>
    <w:rsid w:val="00566F7A"/>
    <w:rsid w:val="00585A4B"/>
    <w:rsid w:val="005928C7"/>
    <w:rsid w:val="005965BC"/>
    <w:rsid w:val="005E4A1F"/>
    <w:rsid w:val="005F1B9F"/>
    <w:rsid w:val="005F6D8E"/>
    <w:rsid w:val="006213DA"/>
    <w:rsid w:val="00624370"/>
    <w:rsid w:val="0063399A"/>
    <w:rsid w:val="00637491"/>
    <w:rsid w:val="00642412"/>
    <w:rsid w:val="006451EC"/>
    <w:rsid w:val="00657D15"/>
    <w:rsid w:val="006801D6"/>
    <w:rsid w:val="006A3E3F"/>
    <w:rsid w:val="006E09E3"/>
    <w:rsid w:val="006E6997"/>
    <w:rsid w:val="00702E78"/>
    <w:rsid w:val="0072033B"/>
    <w:rsid w:val="00735F0A"/>
    <w:rsid w:val="007531FA"/>
    <w:rsid w:val="0075416E"/>
    <w:rsid w:val="00771EF3"/>
    <w:rsid w:val="007838C2"/>
    <w:rsid w:val="007B0426"/>
    <w:rsid w:val="00802900"/>
    <w:rsid w:val="0080503C"/>
    <w:rsid w:val="00832376"/>
    <w:rsid w:val="008428F0"/>
    <w:rsid w:val="008601D2"/>
    <w:rsid w:val="008741F7"/>
    <w:rsid w:val="00875588"/>
    <w:rsid w:val="00877619"/>
    <w:rsid w:val="00891281"/>
    <w:rsid w:val="008935C3"/>
    <w:rsid w:val="008E3C86"/>
    <w:rsid w:val="008E4932"/>
    <w:rsid w:val="008E65A4"/>
    <w:rsid w:val="009345E9"/>
    <w:rsid w:val="00974474"/>
    <w:rsid w:val="009801B6"/>
    <w:rsid w:val="00987801"/>
    <w:rsid w:val="009974A6"/>
    <w:rsid w:val="009D0832"/>
    <w:rsid w:val="009D35B1"/>
    <w:rsid w:val="009E4F3C"/>
    <w:rsid w:val="00A0287A"/>
    <w:rsid w:val="00A21EC3"/>
    <w:rsid w:val="00A4105A"/>
    <w:rsid w:val="00A61F6E"/>
    <w:rsid w:val="00A62740"/>
    <w:rsid w:val="00A81A34"/>
    <w:rsid w:val="00AB42B2"/>
    <w:rsid w:val="00AB778E"/>
    <w:rsid w:val="00AF2C55"/>
    <w:rsid w:val="00B3745B"/>
    <w:rsid w:val="00B552D1"/>
    <w:rsid w:val="00B636E8"/>
    <w:rsid w:val="00B65A79"/>
    <w:rsid w:val="00B7219B"/>
    <w:rsid w:val="00B7267D"/>
    <w:rsid w:val="00B754BF"/>
    <w:rsid w:val="00B83522"/>
    <w:rsid w:val="00BB5041"/>
    <w:rsid w:val="00BB6C5B"/>
    <w:rsid w:val="00BC11BE"/>
    <w:rsid w:val="00BE08D3"/>
    <w:rsid w:val="00BF452D"/>
    <w:rsid w:val="00C05F2B"/>
    <w:rsid w:val="00C0721E"/>
    <w:rsid w:val="00C30336"/>
    <w:rsid w:val="00C31640"/>
    <w:rsid w:val="00C31861"/>
    <w:rsid w:val="00C37B8A"/>
    <w:rsid w:val="00C53236"/>
    <w:rsid w:val="00C53E72"/>
    <w:rsid w:val="00C65C46"/>
    <w:rsid w:val="00C7367B"/>
    <w:rsid w:val="00CF58DA"/>
    <w:rsid w:val="00D12DE9"/>
    <w:rsid w:val="00D2679D"/>
    <w:rsid w:val="00D46552"/>
    <w:rsid w:val="00D65239"/>
    <w:rsid w:val="00D72786"/>
    <w:rsid w:val="00D80AA3"/>
    <w:rsid w:val="00DF1AB4"/>
    <w:rsid w:val="00DF417D"/>
    <w:rsid w:val="00DF6D93"/>
    <w:rsid w:val="00E31CBB"/>
    <w:rsid w:val="00E33D53"/>
    <w:rsid w:val="00E40909"/>
    <w:rsid w:val="00E42E87"/>
    <w:rsid w:val="00EC6AD9"/>
    <w:rsid w:val="00EF5403"/>
    <w:rsid w:val="00F13A7D"/>
    <w:rsid w:val="00F13BA3"/>
    <w:rsid w:val="00F34F5E"/>
    <w:rsid w:val="00F538CF"/>
    <w:rsid w:val="00F73534"/>
    <w:rsid w:val="00FC3881"/>
    <w:rsid w:val="00FC63D0"/>
    <w:rsid w:val="00FD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832B9-E7BD-4987-A894-4214CC4D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45B"/>
    <w:rPr>
      <w:rFonts w:ascii="Tahoma" w:hAnsi="Tahoma" w:cs="Tahoma"/>
      <w:sz w:val="16"/>
      <w:szCs w:val="16"/>
    </w:rPr>
  </w:style>
  <w:style w:type="paragraph" w:styleId="BodyText">
    <w:name w:val="Body Text"/>
    <w:basedOn w:val="Normal"/>
    <w:link w:val="BodyTextChar"/>
    <w:semiHidden/>
    <w:rsid w:val="0000521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05219"/>
    <w:rPr>
      <w:rFonts w:ascii="Times New Roman" w:eastAsia="Times New Roman" w:hAnsi="Times New Roman" w:cs="Times New Roman"/>
      <w:sz w:val="24"/>
      <w:szCs w:val="20"/>
    </w:rPr>
  </w:style>
  <w:style w:type="paragraph" w:styleId="ListParagraph">
    <w:name w:val="List Paragraph"/>
    <w:basedOn w:val="Normal"/>
    <w:uiPriority w:val="34"/>
    <w:qFormat/>
    <w:rsid w:val="00FC6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104074">
      <w:bodyDiv w:val="1"/>
      <w:marLeft w:val="0"/>
      <w:marRight w:val="0"/>
      <w:marTop w:val="0"/>
      <w:marBottom w:val="0"/>
      <w:divBdr>
        <w:top w:val="none" w:sz="0" w:space="0" w:color="auto"/>
        <w:left w:val="none" w:sz="0" w:space="0" w:color="auto"/>
        <w:bottom w:val="none" w:sz="0" w:space="0" w:color="auto"/>
        <w:right w:val="none" w:sz="0" w:space="0" w:color="auto"/>
      </w:divBdr>
    </w:div>
    <w:div w:id="1812164298">
      <w:bodyDiv w:val="1"/>
      <w:marLeft w:val="0"/>
      <w:marRight w:val="0"/>
      <w:marTop w:val="0"/>
      <w:marBottom w:val="0"/>
      <w:divBdr>
        <w:top w:val="none" w:sz="0" w:space="0" w:color="auto"/>
        <w:left w:val="none" w:sz="0" w:space="0" w:color="auto"/>
        <w:bottom w:val="none" w:sz="0" w:space="0" w:color="auto"/>
        <w:right w:val="none" w:sz="0" w:space="0" w:color="auto"/>
      </w:divBdr>
    </w:div>
    <w:div w:id="18352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27D11-FF10-46E1-9222-A830BCBC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6174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fkmcd</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ehickman</dc:creator>
  <cp:keywords/>
  <dc:description/>
  <cp:lastModifiedBy>Michael Behrend</cp:lastModifiedBy>
  <cp:revision>2</cp:revision>
  <cp:lastPrinted>2021-07-19T21:37:00Z</cp:lastPrinted>
  <dcterms:created xsi:type="dcterms:W3CDTF">2021-07-23T19:46:00Z</dcterms:created>
  <dcterms:modified xsi:type="dcterms:W3CDTF">2021-07-23T19:46:00Z</dcterms:modified>
</cp:coreProperties>
</file>